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 xml:space="preserve">ОТДЕЛ ОБРАЗОВАНИЯ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АДМИНИСТРАЦИИ ПЕТРОВСК</w:t>
      </w:r>
      <w:r w:rsidR="00E343BE">
        <w:rPr>
          <w:sz w:val="28"/>
          <w:szCs w:val="28"/>
        </w:rPr>
        <w:t>О</w:t>
      </w:r>
      <w:r w:rsidRPr="002F1846">
        <w:rPr>
          <w:sz w:val="28"/>
          <w:szCs w:val="28"/>
        </w:rPr>
        <w:t>ГО</w:t>
      </w:r>
      <w:r w:rsidR="00E343BE">
        <w:rPr>
          <w:sz w:val="28"/>
          <w:szCs w:val="28"/>
        </w:rPr>
        <w:t xml:space="preserve"> ГОРОДСКОГО ОКРУГА</w:t>
      </w:r>
      <w:r w:rsidRPr="002F1846">
        <w:rPr>
          <w:sz w:val="28"/>
          <w:szCs w:val="28"/>
        </w:rPr>
        <w:t xml:space="preserve">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СТАВРОПОЛЬСКОГО КРАЯ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ПРИКАЗ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C30071" w:rsidRPr="002F1846" w:rsidRDefault="00C964CA" w:rsidP="009055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05A33">
        <w:rPr>
          <w:sz w:val="28"/>
          <w:szCs w:val="28"/>
        </w:rPr>
        <w:t>6</w:t>
      </w:r>
      <w:r w:rsidR="00C3007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30071" w:rsidRPr="002F1846">
        <w:rPr>
          <w:sz w:val="28"/>
          <w:szCs w:val="28"/>
        </w:rPr>
        <w:t>.201</w:t>
      </w:r>
      <w:r w:rsidR="00E343BE">
        <w:rPr>
          <w:sz w:val="28"/>
          <w:szCs w:val="28"/>
        </w:rPr>
        <w:t xml:space="preserve">8 </w:t>
      </w:r>
      <w:r w:rsidR="00C30071" w:rsidRPr="002F1846">
        <w:rPr>
          <w:sz w:val="28"/>
          <w:szCs w:val="28"/>
        </w:rPr>
        <w:t>г.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>
        <w:rPr>
          <w:sz w:val="28"/>
          <w:szCs w:val="28"/>
        </w:rPr>
        <w:t xml:space="preserve">           </w:t>
      </w:r>
      <w:r w:rsidR="00C30071" w:rsidRPr="002F1846">
        <w:rPr>
          <w:sz w:val="28"/>
          <w:szCs w:val="28"/>
        </w:rPr>
        <w:t>г. Светлоград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9D2950">
        <w:rPr>
          <w:sz w:val="28"/>
          <w:szCs w:val="28"/>
        </w:rPr>
        <w:t xml:space="preserve">     № </w:t>
      </w:r>
      <w:r w:rsidR="008A0C74">
        <w:rPr>
          <w:sz w:val="28"/>
          <w:szCs w:val="28"/>
        </w:rPr>
        <w:t>49</w:t>
      </w:r>
      <w:r w:rsidR="006E0BB5">
        <w:rPr>
          <w:sz w:val="28"/>
          <w:szCs w:val="28"/>
        </w:rPr>
        <w:t>5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E343BE" w:rsidRPr="002F1846" w:rsidRDefault="00E343BE" w:rsidP="0090550E">
      <w:pPr>
        <w:pStyle w:val="1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E343BE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Об утверждении с</w:t>
      </w:r>
      <w:r>
        <w:rPr>
          <w:sz w:val="28"/>
          <w:szCs w:val="28"/>
        </w:rPr>
        <w:t>писка победителей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призеров муниципального этапа</w:t>
      </w:r>
    </w:p>
    <w:p w:rsidR="00C30071" w:rsidRDefault="00E343BE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071">
        <w:rPr>
          <w:sz w:val="28"/>
          <w:szCs w:val="28"/>
        </w:rPr>
        <w:t>сероссийской олимпиады школьников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общеобразовательным предметам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343B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343B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</w:p>
    <w:p w:rsidR="00C30071" w:rsidRPr="002F1846" w:rsidRDefault="00C30071" w:rsidP="0090550E">
      <w:pPr>
        <w:pStyle w:val="1"/>
        <w:jc w:val="both"/>
        <w:rPr>
          <w:sz w:val="28"/>
          <w:szCs w:val="28"/>
        </w:rPr>
      </w:pPr>
    </w:p>
    <w:p w:rsidR="00C30071" w:rsidRDefault="00C30071" w:rsidP="009D2950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ab/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</w:rPr>
        <w:t>Порядком проведения всероссийской олимпиады школьников, утвержденным приказом Министерства образования и науки Российской       Федерации от 18 ноября 2013 года № 1252, приказом Министерства образования и науки Российской      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приказом Министерства образования и науки Российской      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1252», </w:t>
      </w:r>
      <w:r>
        <w:rPr>
          <w:color w:val="000000"/>
          <w:sz w:val="28"/>
          <w:szCs w:val="28"/>
        </w:rPr>
        <w:t>планом работы отдела образования администрации Петровского городского округа Ставропольского края на 2018-2019 учебный год (далее - отдел образования)</w:t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ПРИКАЗЫВАЮ: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</w:p>
    <w:p w:rsidR="00C30071" w:rsidRDefault="00C30071" w:rsidP="00602975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муниципального этапа всероссийской олимпиады школьников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для учащихся 7-11 классов по</w:t>
      </w:r>
      <w:r w:rsidR="003C45F4">
        <w:rPr>
          <w:sz w:val="28"/>
          <w:szCs w:val="28"/>
        </w:rPr>
        <w:t xml:space="preserve"> </w:t>
      </w:r>
      <w:r w:rsidR="006E0BB5">
        <w:rPr>
          <w:sz w:val="28"/>
          <w:szCs w:val="28"/>
        </w:rPr>
        <w:t>математике</w:t>
      </w:r>
      <w:r>
        <w:rPr>
          <w:sz w:val="28"/>
          <w:szCs w:val="28"/>
        </w:rPr>
        <w:t>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F1846">
        <w:rPr>
          <w:sz w:val="28"/>
          <w:szCs w:val="28"/>
        </w:rPr>
        <w:t xml:space="preserve">Составить и утвердить список </w:t>
      </w:r>
      <w:r>
        <w:rPr>
          <w:sz w:val="28"/>
          <w:szCs w:val="28"/>
        </w:rPr>
        <w:t>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(</w:t>
      </w:r>
      <w:r w:rsidR="00602975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602975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 руководителей муниципальных </w:t>
      </w:r>
      <w:r w:rsidR="0060297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60297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список 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BC4D2D">
        <w:rPr>
          <w:color w:val="000000"/>
          <w:sz w:val="28"/>
          <w:szCs w:val="28"/>
        </w:rPr>
        <w:t xml:space="preserve"> </w:t>
      </w:r>
      <w:proofErr w:type="gramStart"/>
      <w:r w:rsidRPr="00BC4D2D">
        <w:rPr>
          <w:color w:val="000000"/>
          <w:sz w:val="28"/>
          <w:szCs w:val="28"/>
        </w:rPr>
        <w:t>Контроль за</w:t>
      </w:r>
      <w:proofErr w:type="gramEnd"/>
      <w:r w:rsidRPr="00BC4D2D">
        <w:rPr>
          <w:color w:val="000000"/>
          <w:sz w:val="28"/>
          <w:szCs w:val="28"/>
        </w:rPr>
        <w:t xml:space="preserve"> выполнением приказа </w:t>
      </w:r>
      <w:r>
        <w:rPr>
          <w:sz w:val="28"/>
        </w:rPr>
        <w:t>возложить на ведущего специалиста отдела образования Д.И. Фирсенко.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8A0C74" w:rsidRDefault="00E064D7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34A18" w:rsidRPr="00205FFA" w:rsidRDefault="008A0C74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34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 w:rsidR="00E064D7">
        <w:rPr>
          <w:sz w:val="28"/>
          <w:szCs w:val="28"/>
        </w:rPr>
        <w:t>Н.А. Шевченко</w:t>
      </w:r>
    </w:p>
    <w:p w:rsidR="00C30071" w:rsidRPr="002561D1" w:rsidRDefault="00C30071" w:rsidP="008A0C74">
      <w:pPr>
        <w:spacing w:after="0" w:line="240" w:lineRule="exact"/>
      </w:pPr>
    </w:p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3C45F4" w:rsidRDefault="003C45F4" w:rsidP="008A0C74">
      <w:pPr>
        <w:spacing w:after="0" w:line="240" w:lineRule="auto"/>
        <w:ind w:left="5160"/>
        <w:rPr>
          <w:sz w:val="28"/>
          <w:szCs w:val="28"/>
        </w:rPr>
      </w:pPr>
    </w:p>
    <w:p w:rsidR="003C45F4" w:rsidRDefault="003C45F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Pr="007530EF" w:rsidRDefault="008A0C74" w:rsidP="008A0C74">
      <w:pPr>
        <w:spacing w:after="0" w:line="240" w:lineRule="auto"/>
        <w:ind w:left="5160"/>
        <w:rPr>
          <w:sz w:val="28"/>
          <w:szCs w:val="28"/>
        </w:rPr>
      </w:pPr>
      <w:r w:rsidRPr="007530EF">
        <w:rPr>
          <w:sz w:val="28"/>
          <w:szCs w:val="28"/>
        </w:rPr>
        <w:t>Приложение  1</w:t>
      </w:r>
    </w:p>
    <w:p w:rsidR="008A0C74" w:rsidRPr="007530EF" w:rsidRDefault="008A0C74" w:rsidP="008A0C74">
      <w:pPr>
        <w:pStyle w:val="a6"/>
        <w:ind w:left="5160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к приказу отдела образования                                                    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A0C74" w:rsidRPr="007530EF" w:rsidRDefault="008A0C74" w:rsidP="008A0C74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49</w:t>
      </w:r>
      <w:r w:rsidR="006E0B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от 1</w:t>
      </w:r>
      <w:r w:rsidR="006E0BB5">
        <w:rPr>
          <w:rFonts w:ascii="Times New Roman" w:hAnsi="Times New Roman"/>
          <w:sz w:val="28"/>
          <w:szCs w:val="28"/>
        </w:rPr>
        <w:t>6</w:t>
      </w:r>
      <w:r w:rsidRPr="007530E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530E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530EF">
        <w:rPr>
          <w:rFonts w:ascii="Times New Roman" w:hAnsi="Times New Roman"/>
          <w:sz w:val="28"/>
          <w:szCs w:val="28"/>
        </w:rPr>
        <w:t>г.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 xml:space="preserve">Список победителей </w:t>
      </w:r>
      <w:r>
        <w:rPr>
          <w:sz w:val="28"/>
          <w:szCs w:val="28"/>
        </w:rPr>
        <w:t>и призеров</w:t>
      </w: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07C41">
        <w:rPr>
          <w:sz w:val="28"/>
          <w:szCs w:val="28"/>
        </w:rPr>
        <w:t xml:space="preserve">униципального этапа </w:t>
      </w:r>
      <w:r>
        <w:rPr>
          <w:sz w:val="28"/>
          <w:szCs w:val="28"/>
        </w:rPr>
        <w:t>в</w:t>
      </w:r>
      <w:r w:rsidRPr="00C07C41">
        <w:rPr>
          <w:sz w:val="28"/>
          <w:szCs w:val="28"/>
        </w:rPr>
        <w:t>сероссийской олимпиады школьников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07C4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07C4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147"/>
        <w:gridCol w:w="1559"/>
        <w:gridCol w:w="851"/>
        <w:gridCol w:w="1984"/>
        <w:gridCol w:w="1985"/>
        <w:gridCol w:w="1559"/>
      </w:tblGrid>
      <w:tr w:rsidR="008A0C74" w:rsidTr="006E0BB5">
        <w:tc>
          <w:tcPr>
            <w:tcW w:w="547" w:type="dxa"/>
          </w:tcPr>
          <w:p w:rsidR="008A0C74" w:rsidRPr="00C07C41" w:rsidRDefault="008A0C74" w:rsidP="008A0C74">
            <w:pPr>
              <w:jc w:val="center"/>
            </w:pPr>
            <w:r w:rsidRPr="00C07C41">
              <w:t xml:space="preserve">№ </w:t>
            </w:r>
            <w:proofErr w:type="spellStart"/>
            <w:proofErr w:type="gramStart"/>
            <w:r w:rsidRPr="00C07C41">
              <w:t>п</w:t>
            </w:r>
            <w:proofErr w:type="spellEnd"/>
            <w:proofErr w:type="gramEnd"/>
            <w:r w:rsidRPr="00C07C41">
              <w:t>/</w:t>
            </w:r>
            <w:proofErr w:type="spellStart"/>
            <w:r w:rsidRPr="00C07C41">
              <w:t>п</w:t>
            </w:r>
            <w:proofErr w:type="spellEnd"/>
          </w:p>
        </w:tc>
        <w:tc>
          <w:tcPr>
            <w:tcW w:w="2147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 w:rsidRPr="00C07C41">
              <w:t>Предмет</w:t>
            </w:r>
          </w:p>
        </w:tc>
        <w:tc>
          <w:tcPr>
            <w:tcW w:w="851" w:type="dxa"/>
          </w:tcPr>
          <w:p w:rsidR="008A0C74" w:rsidRPr="00C07C41" w:rsidRDefault="008A0C74" w:rsidP="008A0C74">
            <w:pPr>
              <w:jc w:val="center"/>
            </w:pPr>
            <w:r w:rsidRPr="00C07C41">
              <w:t>Класс</w:t>
            </w:r>
          </w:p>
        </w:tc>
        <w:tc>
          <w:tcPr>
            <w:tcW w:w="1984" w:type="dxa"/>
          </w:tcPr>
          <w:p w:rsidR="008A0C74" w:rsidRPr="00C07C41" w:rsidRDefault="008A0C74" w:rsidP="008A0C74">
            <w:pPr>
              <w:jc w:val="center"/>
            </w:pPr>
            <w:r w:rsidRPr="00C07C41">
              <w:t>О</w:t>
            </w:r>
            <w:r>
              <w:t>бразовательная организация</w:t>
            </w:r>
          </w:p>
        </w:tc>
        <w:tc>
          <w:tcPr>
            <w:tcW w:w="1985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 преподавателя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>
              <w:t>Статус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r>
              <w:t>Полякова Арина Витальевна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proofErr w:type="spellStart"/>
            <w:r w:rsidRPr="00B930D4">
              <w:rPr>
                <w:shd w:val="clear" w:color="auto" w:fill="F7FAFC"/>
              </w:rPr>
              <w:t>Сьедина</w:t>
            </w:r>
            <w:proofErr w:type="spellEnd"/>
            <w:r w:rsidRPr="00B930D4">
              <w:rPr>
                <w:shd w:val="clear" w:color="auto" w:fill="F7FAFC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Победитель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proofErr w:type="spellStart"/>
            <w:r>
              <w:t>Сопина</w:t>
            </w:r>
            <w:proofErr w:type="spellEnd"/>
            <w:r>
              <w:t xml:space="preserve"> Яна Юрьевна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proofErr w:type="spellStart"/>
            <w:r w:rsidRPr="00B930D4">
              <w:rPr>
                <w:shd w:val="clear" w:color="auto" w:fill="F7FAFC"/>
              </w:rPr>
              <w:t>Сьедина</w:t>
            </w:r>
            <w:proofErr w:type="spellEnd"/>
            <w:r w:rsidRPr="00B930D4">
              <w:rPr>
                <w:shd w:val="clear" w:color="auto" w:fill="F7FAFC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054AEC" w:rsidRDefault="00054AEC" w:rsidP="00B930D4">
            <w:pPr>
              <w:spacing w:after="0" w:line="240" w:lineRule="auto"/>
            </w:pPr>
            <w:r>
              <w:t>Победитель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r>
              <w:t>Смагин Александр Александрович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 xml:space="preserve">МКОУ СОШ №11 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r w:rsidRPr="00B930D4">
              <w:rPr>
                <w:shd w:val="clear" w:color="auto" w:fill="F7FAFC"/>
              </w:rPr>
              <w:t>Пехтерева Надежда Ивановна</w:t>
            </w:r>
          </w:p>
        </w:tc>
        <w:tc>
          <w:tcPr>
            <w:tcW w:w="1559" w:type="dxa"/>
          </w:tcPr>
          <w:p w:rsidR="00054AEC" w:rsidRDefault="00054AEC" w:rsidP="00B930D4">
            <w:pPr>
              <w:spacing w:after="0" w:line="240" w:lineRule="auto"/>
            </w:pPr>
            <w:r>
              <w:t>Призёр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proofErr w:type="spellStart"/>
            <w:r>
              <w:t>Деревягин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>МКОУ СОШ №2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proofErr w:type="spellStart"/>
            <w:r w:rsidRPr="00B930D4">
              <w:rPr>
                <w:shd w:val="clear" w:color="auto" w:fill="F7FAFC"/>
              </w:rPr>
              <w:t>Мухлаева</w:t>
            </w:r>
            <w:proofErr w:type="spellEnd"/>
            <w:r w:rsidRPr="00B930D4">
              <w:rPr>
                <w:shd w:val="clear" w:color="auto" w:fill="F7FAFC"/>
              </w:rPr>
              <w:t xml:space="preserve"> Наталья </w:t>
            </w:r>
            <w:proofErr w:type="spellStart"/>
            <w:r w:rsidRPr="00B930D4">
              <w:rPr>
                <w:shd w:val="clear" w:color="auto" w:fill="F7FAFC"/>
              </w:rPr>
              <w:t>Геннадьенва</w:t>
            </w:r>
            <w:proofErr w:type="spellEnd"/>
          </w:p>
        </w:tc>
        <w:tc>
          <w:tcPr>
            <w:tcW w:w="1559" w:type="dxa"/>
          </w:tcPr>
          <w:p w:rsidR="00054AEC" w:rsidRDefault="00054AEC" w:rsidP="00B930D4">
            <w:pPr>
              <w:spacing w:after="0" w:line="240" w:lineRule="auto"/>
            </w:pPr>
            <w:r>
              <w:t>Призёр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r>
              <w:t>Павловская Дарья Анатольевна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proofErr w:type="spellStart"/>
            <w:r w:rsidRPr="00B930D4">
              <w:rPr>
                <w:shd w:val="clear" w:color="auto" w:fill="F7FAFC"/>
              </w:rPr>
              <w:t>Сьедина</w:t>
            </w:r>
            <w:proofErr w:type="spellEnd"/>
            <w:r w:rsidRPr="00B930D4">
              <w:rPr>
                <w:shd w:val="clear" w:color="auto" w:fill="F7FAFC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054AEC" w:rsidRDefault="00054AEC" w:rsidP="00B930D4">
            <w:pPr>
              <w:spacing w:after="0" w:line="240" w:lineRule="auto"/>
            </w:pPr>
            <w:r>
              <w:t>Призёр</w:t>
            </w:r>
          </w:p>
        </w:tc>
      </w:tr>
      <w:tr w:rsidR="00054AEC" w:rsidRPr="00676DB0" w:rsidTr="00B930D4">
        <w:tc>
          <w:tcPr>
            <w:tcW w:w="547" w:type="dxa"/>
          </w:tcPr>
          <w:p w:rsidR="00054AEC" w:rsidRPr="00676DB0" w:rsidRDefault="00054AEC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054AEC" w:rsidRDefault="00054AEC" w:rsidP="00B930D4">
            <w:pPr>
              <w:spacing w:after="0" w:line="240" w:lineRule="auto"/>
            </w:pPr>
            <w:r>
              <w:t>Смагина Ирина Александровна</w:t>
            </w:r>
          </w:p>
        </w:tc>
        <w:tc>
          <w:tcPr>
            <w:tcW w:w="1559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054AEC" w:rsidRPr="005F6BC7" w:rsidRDefault="00054AEC" w:rsidP="00B930D4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</w:tcPr>
          <w:p w:rsidR="00054AEC" w:rsidRDefault="00054AEC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054AEC" w:rsidRPr="00B930D4" w:rsidRDefault="00054AEC" w:rsidP="00B930D4">
            <w:pPr>
              <w:spacing w:after="0" w:line="240" w:lineRule="auto"/>
            </w:pPr>
            <w:r w:rsidRPr="00B930D4">
              <w:rPr>
                <w:shd w:val="clear" w:color="auto" w:fill="F7FAFC"/>
              </w:rPr>
              <w:t>Спивакова Ирина Васильевна</w:t>
            </w:r>
          </w:p>
        </w:tc>
        <w:tc>
          <w:tcPr>
            <w:tcW w:w="1559" w:type="dxa"/>
          </w:tcPr>
          <w:p w:rsidR="00054AEC" w:rsidRDefault="00054AEC" w:rsidP="00B930D4">
            <w:pPr>
              <w:spacing w:after="0" w:line="240" w:lineRule="auto"/>
            </w:pPr>
            <w:r>
              <w:t>Призёр</w:t>
            </w:r>
          </w:p>
        </w:tc>
      </w:tr>
      <w:tr w:rsidR="007742B5" w:rsidRPr="00676DB0" w:rsidTr="00B930D4">
        <w:tc>
          <w:tcPr>
            <w:tcW w:w="547" w:type="dxa"/>
          </w:tcPr>
          <w:p w:rsidR="007742B5" w:rsidRPr="00676DB0" w:rsidRDefault="007742B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7742B5" w:rsidRDefault="007742B5" w:rsidP="00B930D4">
            <w:pPr>
              <w:spacing w:after="0" w:line="240" w:lineRule="auto"/>
            </w:pPr>
            <w:proofErr w:type="spellStart"/>
            <w:r>
              <w:t>Оганезян</w:t>
            </w:r>
            <w:proofErr w:type="spellEnd"/>
            <w:r>
              <w:t xml:space="preserve"> Ева Руслановна</w:t>
            </w:r>
          </w:p>
        </w:tc>
        <w:tc>
          <w:tcPr>
            <w:tcW w:w="1559" w:type="dxa"/>
          </w:tcPr>
          <w:p w:rsidR="007742B5" w:rsidRPr="005F6BC7" w:rsidRDefault="007742B5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7742B5" w:rsidRDefault="007742B5" w:rsidP="00B930D4">
            <w:pPr>
              <w:spacing w:after="0" w:line="240" w:lineRule="auto"/>
            </w:pPr>
            <w:r>
              <w:t>8</w:t>
            </w:r>
          </w:p>
        </w:tc>
        <w:tc>
          <w:tcPr>
            <w:tcW w:w="1984" w:type="dxa"/>
          </w:tcPr>
          <w:p w:rsidR="007742B5" w:rsidRDefault="007742B5" w:rsidP="00B930D4">
            <w:pPr>
              <w:spacing w:after="0" w:line="240" w:lineRule="auto"/>
            </w:pPr>
            <w:r>
              <w:t>МБОУГ №1</w:t>
            </w:r>
          </w:p>
        </w:tc>
        <w:tc>
          <w:tcPr>
            <w:tcW w:w="1985" w:type="dxa"/>
          </w:tcPr>
          <w:p w:rsidR="007742B5" w:rsidRPr="00B930D4" w:rsidRDefault="007742B5" w:rsidP="00B930D4">
            <w:pPr>
              <w:spacing w:after="0" w:line="240" w:lineRule="auto"/>
              <w:rPr>
                <w:shd w:val="clear" w:color="auto" w:fill="F7FAFC"/>
              </w:rPr>
            </w:pPr>
            <w:r w:rsidRPr="00B930D4">
              <w:rPr>
                <w:shd w:val="clear" w:color="auto" w:fill="F7FAFC"/>
              </w:rPr>
              <w:t>Шевченко Евгения Анатольевна</w:t>
            </w:r>
          </w:p>
        </w:tc>
        <w:tc>
          <w:tcPr>
            <w:tcW w:w="1559" w:type="dxa"/>
          </w:tcPr>
          <w:p w:rsidR="007742B5" w:rsidRDefault="007742B5" w:rsidP="00B930D4">
            <w:pPr>
              <w:spacing w:after="0" w:line="240" w:lineRule="auto"/>
            </w:pPr>
            <w:r>
              <w:t>Победитель</w:t>
            </w:r>
          </w:p>
        </w:tc>
      </w:tr>
      <w:tr w:rsidR="007742B5" w:rsidRPr="00676DB0" w:rsidTr="00B930D4">
        <w:tc>
          <w:tcPr>
            <w:tcW w:w="547" w:type="dxa"/>
          </w:tcPr>
          <w:p w:rsidR="007742B5" w:rsidRPr="00676DB0" w:rsidRDefault="007742B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7742B5" w:rsidRDefault="007742B5" w:rsidP="00B930D4">
            <w:pPr>
              <w:spacing w:after="0" w:line="240" w:lineRule="auto"/>
            </w:pPr>
            <w:r>
              <w:t>Пономарева Елизавета Александровна</w:t>
            </w:r>
          </w:p>
        </w:tc>
        <w:tc>
          <w:tcPr>
            <w:tcW w:w="1559" w:type="dxa"/>
          </w:tcPr>
          <w:p w:rsidR="007742B5" w:rsidRPr="005F6BC7" w:rsidRDefault="007742B5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7742B5" w:rsidRDefault="007742B5" w:rsidP="00B930D4">
            <w:pPr>
              <w:spacing w:after="0" w:line="240" w:lineRule="auto"/>
            </w:pPr>
            <w:r>
              <w:t>8</w:t>
            </w:r>
          </w:p>
        </w:tc>
        <w:tc>
          <w:tcPr>
            <w:tcW w:w="1984" w:type="dxa"/>
          </w:tcPr>
          <w:p w:rsidR="007742B5" w:rsidRDefault="007742B5" w:rsidP="00B930D4">
            <w:pPr>
              <w:spacing w:after="0" w:line="240" w:lineRule="auto"/>
            </w:pPr>
            <w:r>
              <w:t>МБОУ СОШ №4</w:t>
            </w:r>
          </w:p>
        </w:tc>
        <w:tc>
          <w:tcPr>
            <w:tcW w:w="1985" w:type="dxa"/>
          </w:tcPr>
          <w:p w:rsidR="007742B5" w:rsidRPr="00B930D4" w:rsidRDefault="007742B5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7FAFC"/>
              </w:rPr>
              <w:t>Зубенко</w:t>
            </w:r>
            <w:proofErr w:type="spellEnd"/>
            <w:r w:rsidRPr="00B930D4">
              <w:rPr>
                <w:shd w:val="clear" w:color="auto" w:fill="F7FAFC"/>
              </w:rPr>
              <w:t xml:space="preserve"> Наталья Федоровна</w:t>
            </w:r>
          </w:p>
        </w:tc>
        <w:tc>
          <w:tcPr>
            <w:tcW w:w="1559" w:type="dxa"/>
          </w:tcPr>
          <w:p w:rsidR="007742B5" w:rsidRDefault="007742B5" w:rsidP="00B930D4">
            <w:pPr>
              <w:spacing w:after="0" w:line="240" w:lineRule="auto"/>
            </w:pPr>
            <w:r>
              <w:t>Призёр</w:t>
            </w:r>
          </w:p>
        </w:tc>
      </w:tr>
      <w:tr w:rsidR="007742B5" w:rsidRPr="00676DB0" w:rsidTr="00B930D4">
        <w:tc>
          <w:tcPr>
            <w:tcW w:w="547" w:type="dxa"/>
          </w:tcPr>
          <w:p w:rsidR="007742B5" w:rsidRPr="00676DB0" w:rsidRDefault="007742B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7742B5" w:rsidRDefault="007742B5" w:rsidP="00B930D4">
            <w:pPr>
              <w:spacing w:after="0" w:line="240" w:lineRule="auto"/>
            </w:pPr>
            <w:r>
              <w:t xml:space="preserve">Светличная </w:t>
            </w:r>
            <w:proofErr w:type="spellStart"/>
            <w:r>
              <w:t>Карина</w:t>
            </w:r>
            <w:proofErr w:type="spellEnd"/>
            <w:r>
              <w:t xml:space="preserve"> Владимировна</w:t>
            </w:r>
          </w:p>
        </w:tc>
        <w:tc>
          <w:tcPr>
            <w:tcW w:w="1559" w:type="dxa"/>
          </w:tcPr>
          <w:p w:rsidR="007742B5" w:rsidRPr="005F6BC7" w:rsidRDefault="007742B5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7742B5" w:rsidRDefault="007742B5" w:rsidP="00B930D4">
            <w:pPr>
              <w:spacing w:after="0" w:line="240" w:lineRule="auto"/>
            </w:pPr>
            <w:r>
              <w:t>8</w:t>
            </w:r>
          </w:p>
        </w:tc>
        <w:tc>
          <w:tcPr>
            <w:tcW w:w="1984" w:type="dxa"/>
          </w:tcPr>
          <w:p w:rsidR="007742B5" w:rsidRDefault="007742B5" w:rsidP="00B930D4">
            <w:pPr>
              <w:spacing w:after="0" w:line="240" w:lineRule="auto"/>
            </w:pPr>
            <w:r>
              <w:t>МКОУ СОШ №5</w:t>
            </w:r>
          </w:p>
        </w:tc>
        <w:tc>
          <w:tcPr>
            <w:tcW w:w="1985" w:type="dxa"/>
          </w:tcPr>
          <w:p w:rsidR="007742B5" w:rsidRPr="00B930D4" w:rsidRDefault="007742B5" w:rsidP="00B930D4">
            <w:pPr>
              <w:spacing w:after="0" w:line="240" w:lineRule="auto"/>
              <w:rPr>
                <w:shd w:val="clear" w:color="auto" w:fill="F7FAFC"/>
              </w:rPr>
            </w:pPr>
            <w:r w:rsidRPr="00B930D4">
              <w:rPr>
                <w:shd w:val="clear" w:color="auto" w:fill="F7FAFC"/>
              </w:rPr>
              <w:t>Германова Любовь Ивановна</w:t>
            </w:r>
          </w:p>
        </w:tc>
        <w:tc>
          <w:tcPr>
            <w:tcW w:w="1559" w:type="dxa"/>
          </w:tcPr>
          <w:p w:rsidR="007742B5" w:rsidRDefault="007742B5" w:rsidP="00B930D4">
            <w:pPr>
              <w:spacing w:after="0" w:line="240" w:lineRule="auto"/>
            </w:pPr>
            <w:r>
              <w:t>Призёр</w:t>
            </w:r>
          </w:p>
        </w:tc>
      </w:tr>
      <w:tr w:rsidR="007742B5" w:rsidRPr="00676DB0" w:rsidTr="00B930D4">
        <w:tc>
          <w:tcPr>
            <w:tcW w:w="547" w:type="dxa"/>
          </w:tcPr>
          <w:p w:rsidR="007742B5" w:rsidRPr="00676DB0" w:rsidRDefault="007742B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7742B5" w:rsidRDefault="007742B5" w:rsidP="00B930D4">
            <w:pPr>
              <w:spacing w:after="0" w:line="240" w:lineRule="auto"/>
            </w:pPr>
            <w:r>
              <w:t>Якунина Алёна Сергеевна</w:t>
            </w:r>
          </w:p>
        </w:tc>
        <w:tc>
          <w:tcPr>
            <w:tcW w:w="1559" w:type="dxa"/>
          </w:tcPr>
          <w:p w:rsidR="007742B5" w:rsidRPr="005F6BC7" w:rsidRDefault="007742B5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7742B5" w:rsidRDefault="007742B5" w:rsidP="00B930D4">
            <w:pPr>
              <w:spacing w:after="0" w:line="240" w:lineRule="auto"/>
            </w:pPr>
            <w:r>
              <w:t>8</w:t>
            </w:r>
          </w:p>
        </w:tc>
        <w:tc>
          <w:tcPr>
            <w:tcW w:w="1984" w:type="dxa"/>
          </w:tcPr>
          <w:p w:rsidR="007742B5" w:rsidRDefault="007742B5" w:rsidP="00B930D4">
            <w:pPr>
              <w:spacing w:after="0" w:line="240" w:lineRule="auto"/>
            </w:pPr>
            <w:r>
              <w:t>МКОУ СОШ №8</w:t>
            </w:r>
          </w:p>
        </w:tc>
        <w:tc>
          <w:tcPr>
            <w:tcW w:w="1985" w:type="dxa"/>
          </w:tcPr>
          <w:p w:rsidR="007742B5" w:rsidRPr="00B930D4" w:rsidRDefault="007742B5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7FAFC"/>
              </w:rPr>
              <w:t>Очеретняя</w:t>
            </w:r>
            <w:proofErr w:type="spellEnd"/>
            <w:r w:rsidRPr="00B930D4">
              <w:rPr>
                <w:shd w:val="clear" w:color="auto" w:fill="F7FAFC"/>
              </w:rPr>
              <w:t xml:space="preserve"> Галина Вячеславовна</w:t>
            </w:r>
          </w:p>
        </w:tc>
        <w:tc>
          <w:tcPr>
            <w:tcW w:w="1559" w:type="dxa"/>
          </w:tcPr>
          <w:p w:rsidR="007742B5" w:rsidRDefault="007742B5" w:rsidP="00B930D4">
            <w:pPr>
              <w:spacing w:after="0" w:line="240" w:lineRule="auto"/>
            </w:pPr>
            <w:r>
              <w:t>Призёр</w:t>
            </w:r>
          </w:p>
        </w:tc>
      </w:tr>
      <w:tr w:rsidR="0091141F" w:rsidRPr="00676DB0" w:rsidTr="00B930D4">
        <w:tc>
          <w:tcPr>
            <w:tcW w:w="547" w:type="dxa"/>
          </w:tcPr>
          <w:p w:rsidR="0091141F" w:rsidRPr="00676DB0" w:rsidRDefault="0091141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91141F" w:rsidRDefault="0091141F" w:rsidP="00B930D4">
            <w:pPr>
              <w:spacing w:after="0" w:line="240" w:lineRule="auto"/>
            </w:pPr>
            <w:r>
              <w:t>Калашников Виталий Сергеевич</w:t>
            </w:r>
          </w:p>
        </w:tc>
        <w:tc>
          <w:tcPr>
            <w:tcW w:w="1559" w:type="dxa"/>
          </w:tcPr>
          <w:p w:rsidR="0091141F" w:rsidRPr="005F6BC7" w:rsidRDefault="0091141F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91141F" w:rsidRDefault="00B930D4" w:rsidP="00B930D4">
            <w:pPr>
              <w:spacing w:after="0" w:line="240" w:lineRule="auto"/>
            </w:pPr>
            <w:r>
              <w:t>9</w:t>
            </w:r>
          </w:p>
        </w:tc>
        <w:tc>
          <w:tcPr>
            <w:tcW w:w="1984" w:type="dxa"/>
          </w:tcPr>
          <w:p w:rsidR="0091141F" w:rsidRDefault="0091141F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91141F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7FAFC"/>
              </w:rPr>
              <w:t>Ляшенко</w:t>
            </w:r>
            <w:proofErr w:type="spellEnd"/>
            <w:r w:rsidRPr="00B930D4">
              <w:rPr>
                <w:shd w:val="clear" w:color="auto" w:fill="F7FAFC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91141F" w:rsidRDefault="0091141F" w:rsidP="00B930D4">
            <w:pPr>
              <w:spacing w:after="0" w:line="240" w:lineRule="auto"/>
            </w:pPr>
            <w:r>
              <w:t>Победитель</w:t>
            </w:r>
          </w:p>
        </w:tc>
      </w:tr>
      <w:tr w:rsidR="0091141F" w:rsidRPr="00676DB0" w:rsidTr="00B930D4">
        <w:tc>
          <w:tcPr>
            <w:tcW w:w="547" w:type="dxa"/>
          </w:tcPr>
          <w:p w:rsidR="0091141F" w:rsidRPr="00676DB0" w:rsidRDefault="0091141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91141F" w:rsidRDefault="0091141F" w:rsidP="00B930D4">
            <w:pPr>
              <w:spacing w:after="0" w:line="240" w:lineRule="auto"/>
            </w:pPr>
            <w:proofErr w:type="spellStart"/>
            <w:r>
              <w:t>Коломейцев</w:t>
            </w:r>
            <w:proofErr w:type="spellEnd"/>
            <w:r>
              <w:t xml:space="preserve"> Юрий Юрьевич</w:t>
            </w:r>
          </w:p>
        </w:tc>
        <w:tc>
          <w:tcPr>
            <w:tcW w:w="1559" w:type="dxa"/>
          </w:tcPr>
          <w:p w:rsidR="0091141F" w:rsidRPr="005F6BC7" w:rsidRDefault="0091141F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91141F" w:rsidRDefault="00B930D4" w:rsidP="00B930D4">
            <w:pPr>
              <w:spacing w:after="0" w:line="240" w:lineRule="auto"/>
            </w:pPr>
            <w:r>
              <w:t>9</w:t>
            </w:r>
          </w:p>
        </w:tc>
        <w:tc>
          <w:tcPr>
            <w:tcW w:w="1984" w:type="dxa"/>
          </w:tcPr>
          <w:p w:rsidR="0091141F" w:rsidRDefault="0091141F" w:rsidP="00B930D4">
            <w:pPr>
              <w:spacing w:after="0" w:line="240" w:lineRule="auto"/>
            </w:pPr>
            <w:r>
              <w:t>МБОУ СОШ №4</w:t>
            </w:r>
          </w:p>
        </w:tc>
        <w:tc>
          <w:tcPr>
            <w:tcW w:w="1985" w:type="dxa"/>
          </w:tcPr>
          <w:p w:rsidR="0091141F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FFFFF"/>
              </w:rPr>
              <w:t>Купцова</w:t>
            </w:r>
            <w:proofErr w:type="spellEnd"/>
            <w:r w:rsidRPr="00B930D4">
              <w:rPr>
                <w:shd w:val="clear" w:color="auto" w:fill="FFFFFF"/>
              </w:rPr>
              <w:t xml:space="preserve"> Людмила </w:t>
            </w:r>
            <w:r w:rsidRPr="00B930D4">
              <w:rPr>
                <w:shd w:val="clear" w:color="auto" w:fill="FFFFFF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91141F" w:rsidRDefault="0091141F" w:rsidP="00B930D4">
            <w:pPr>
              <w:spacing w:after="0" w:line="240" w:lineRule="auto"/>
            </w:pPr>
            <w:r>
              <w:lastRenderedPageBreak/>
              <w:t>Призёр</w:t>
            </w:r>
          </w:p>
        </w:tc>
      </w:tr>
      <w:tr w:rsidR="0091141F" w:rsidRPr="00676DB0" w:rsidTr="00B930D4">
        <w:tc>
          <w:tcPr>
            <w:tcW w:w="547" w:type="dxa"/>
          </w:tcPr>
          <w:p w:rsidR="0091141F" w:rsidRPr="00676DB0" w:rsidRDefault="0091141F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91141F" w:rsidRDefault="0091141F" w:rsidP="00B930D4">
            <w:pPr>
              <w:spacing w:after="0" w:line="240" w:lineRule="auto"/>
            </w:pPr>
            <w:r>
              <w:t>Дементьева Софья Олеговна</w:t>
            </w:r>
          </w:p>
        </w:tc>
        <w:tc>
          <w:tcPr>
            <w:tcW w:w="1559" w:type="dxa"/>
          </w:tcPr>
          <w:p w:rsidR="0091141F" w:rsidRPr="005F6BC7" w:rsidRDefault="0091141F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91141F" w:rsidRDefault="00B930D4" w:rsidP="00B930D4">
            <w:pPr>
              <w:spacing w:after="0" w:line="240" w:lineRule="auto"/>
            </w:pPr>
            <w:r>
              <w:t>9</w:t>
            </w:r>
          </w:p>
        </w:tc>
        <w:tc>
          <w:tcPr>
            <w:tcW w:w="1984" w:type="dxa"/>
          </w:tcPr>
          <w:p w:rsidR="0091141F" w:rsidRDefault="0091141F" w:rsidP="00B930D4">
            <w:pPr>
              <w:spacing w:after="0" w:line="240" w:lineRule="auto"/>
            </w:pPr>
            <w:r>
              <w:t>МБОУГ №1</w:t>
            </w:r>
          </w:p>
        </w:tc>
        <w:tc>
          <w:tcPr>
            <w:tcW w:w="1985" w:type="dxa"/>
          </w:tcPr>
          <w:p w:rsidR="0091141F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FFFFF"/>
              </w:rPr>
              <w:t>Свириденко</w:t>
            </w:r>
            <w:proofErr w:type="spellEnd"/>
            <w:r w:rsidRPr="00B930D4">
              <w:rPr>
                <w:shd w:val="clear" w:color="auto" w:fill="FFFFFF"/>
              </w:rPr>
              <w:t xml:space="preserve"> Клавдия Николаевна</w:t>
            </w:r>
          </w:p>
        </w:tc>
        <w:tc>
          <w:tcPr>
            <w:tcW w:w="1559" w:type="dxa"/>
          </w:tcPr>
          <w:p w:rsidR="0091141F" w:rsidRDefault="0091141F" w:rsidP="00B930D4">
            <w:pPr>
              <w:spacing w:after="0" w:line="240" w:lineRule="auto"/>
            </w:pPr>
            <w:r>
              <w:t>Призёр</w:t>
            </w:r>
          </w:p>
        </w:tc>
      </w:tr>
      <w:tr w:rsidR="00B930D4" w:rsidRPr="00676DB0" w:rsidTr="00B930D4">
        <w:tc>
          <w:tcPr>
            <w:tcW w:w="547" w:type="dxa"/>
          </w:tcPr>
          <w:p w:rsidR="00B930D4" w:rsidRPr="00676DB0" w:rsidRDefault="00B930D4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930D4" w:rsidRDefault="00B930D4" w:rsidP="00B930D4">
            <w:pPr>
              <w:spacing w:after="0" w:line="240" w:lineRule="auto"/>
            </w:pPr>
            <w:r>
              <w:t>Гребенюк Ксения Владимировна</w:t>
            </w:r>
          </w:p>
        </w:tc>
        <w:tc>
          <w:tcPr>
            <w:tcW w:w="1559" w:type="dxa"/>
          </w:tcPr>
          <w:p w:rsidR="00B930D4" w:rsidRPr="005F6BC7" w:rsidRDefault="00B930D4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B930D4" w:rsidRDefault="00B930D4" w:rsidP="00B930D4">
            <w:pPr>
              <w:spacing w:after="0" w:line="240" w:lineRule="auto"/>
            </w:pPr>
            <w:r>
              <w:t>10</w:t>
            </w:r>
          </w:p>
        </w:tc>
        <w:tc>
          <w:tcPr>
            <w:tcW w:w="1984" w:type="dxa"/>
          </w:tcPr>
          <w:p w:rsidR="00B930D4" w:rsidRDefault="00B930D4" w:rsidP="00B930D4">
            <w:pPr>
              <w:spacing w:after="0" w:line="240" w:lineRule="auto"/>
            </w:pPr>
            <w:r>
              <w:t>МБОУГ №1</w:t>
            </w:r>
          </w:p>
        </w:tc>
        <w:tc>
          <w:tcPr>
            <w:tcW w:w="1985" w:type="dxa"/>
          </w:tcPr>
          <w:p w:rsidR="00B930D4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r w:rsidRPr="00B930D4">
              <w:rPr>
                <w:shd w:val="clear" w:color="auto" w:fill="F7FAFC"/>
              </w:rPr>
              <w:t>Савченко Валентина Павловна</w:t>
            </w:r>
          </w:p>
        </w:tc>
        <w:tc>
          <w:tcPr>
            <w:tcW w:w="1559" w:type="dxa"/>
          </w:tcPr>
          <w:p w:rsidR="00B930D4" w:rsidRDefault="00B930D4" w:rsidP="00B930D4">
            <w:pPr>
              <w:spacing w:after="0" w:line="240" w:lineRule="auto"/>
            </w:pPr>
            <w:r>
              <w:t>Призёр</w:t>
            </w:r>
          </w:p>
        </w:tc>
      </w:tr>
      <w:tr w:rsidR="00B930D4" w:rsidRPr="00676DB0" w:rsidTr="00B930D4">
        <w:tc>
          <w:tcPr>
            <w:tcW w:w="547" w:type="dxa"/>
          </w:tcPr>
          <w:p w:rsidR="00B930D4" w:rsidRPr="00676DB0" w:rsidRDefault="00B930D4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930D4" w:rsidRDefault="00B930D4" w:rsidP="00B930D4">
            <w:pPr>
              <w:spacing w:after="0" w:line="240" w:lineRule="auto"/>
            </w:pPr>
            <w:r>
              <w:t>Верещак Дарья Игоревна</w:t>
            </w:r>
          </w:p>
        </w:tc>
        <w:tc>
          <w:tcPr>
            <w:tcW w:w="1559" w:type="dxa"/>
          </w:tcPr>
          <w:p w:rsidR="00B930D4" w:rsidRPr="005F6BC7" w:rsidRDefault="00B930D4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B930D4" w:rsidRDefault="00B930D4" w:rsidP="00B930D4">
            <w:pPr>
              <w:spacing w:after="0" w:line="240" w:lineRule="auto"/>
            </w:pPr>
            <w:r>
              <w:t>10</w:t>
            </w:r>
          </w:p>
        </w:tc>
        <w:tc>
          <w:tcPr>
            <w:tcW w:w="1984" w:type="dxa"/>
          </w:tcPr>
          <w:p w:rsidR="00B930D4" w:rsidRDefault="00B930D4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B930D4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7FAFC"/>
              </w:rPr>
              <w:t>Берко</w:t>
            </w:r>
            <w:proofErr w:type="spellEnd"/>
            <w:r w:rsidRPr="00B930D4">
              <w:rPr>
                <w:shd w:val="clear" w:color="auto" w:fill="F7FAFC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B930D4" w:rsidRDefault="00B930D4" w:rsidP="00B930D4">
            <w:pPr>
              <w:spacing w:after="0" w:line="240" w:lineRule="auto"/>
            </w:pPr>
            <w:r>
              <w:t>Призёр</w:t>
            </w:r>
          </w:p>
        </w:tc>
      </w:tr>
      <w:tr w:rsidR="00B930D4" w:rsidRPr="00676DB0" w:rsidTr="00B930D4">
        <w:tc>
          <w:tcPr>
            <w:tcW w:w="547" w:type="dxa"/>
          </w:tcPr>
          <w:p w:rsidR="00B930D4" w:rsidRPr="00676DB0" w:rsidRDefault="00B930D4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930D4" w:rsidRDefault="00B930D4" w:rsidP="00B930D4">
            <w:pPr>
              <w:spacing w:after="0" w:line="240" w:lineRule="auto"/>
            </w:pPr>
            <w:r>
              <w:t>Прохода Татьяна Викторовна</w:t>
            </w:r>
          </w:p>
        </w:tc>
        <w:tc>
          <w:tcPr>
            <w:tcW w:w="1559" w:type="dxa"/>
          </w:tcPr>
          <w:p w:rsidR="00B930D4" w:rsidRPr="005F6BC7" w:rsidRDefault="00B930D4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B930D4" w:rsidRDefault="00B930D4" w:rsidP="00B930D4">
            <w:pPr>
              <w:spacing w:after="0" w:line="240" w:lineRule="auto"/>
            </w:pPr>
            <w:r>
              <w:t>11</w:t>
            </w:r>
          </w:p>
        </w:tc>
        <w:tc>
          <w:tcPr>
            <w:tcW w:w="1984" w:type="dxa"/>
          </w:tcPr>
          <w:p w:rsidR="00B930D4" w:rsidRDefault="00B930D4" w:rsidP="00B930D4">
            <w:pPr>
              <w:spacing w:after="0" w:line="240" w:lineRule="auto"/>
            </w:pPr>
            <w:r>
              <w:t>МБОУЛ №3</w:t>
            </w:r>
          </w:p>
        </w:tc>
        <w:tc>
          <w:tcPr>
            <w:tcW w:w="1985" w:type="dxa"/>
          </w:tcPr>
          <w:p w:rsidR="00B930D4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7FAFC"/>
              </w:rPr>
              <w:t>Сьедина</w:t>
            </w:r>
            <w:proofErr w:type="spellEnd"/>
            <w:r w:rsidRPr="00B930D4">
              <w:rPr>
                <w:shd w:val="clear" w:color="auto" w:fill="F7FAFC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B930D4" w:rsidRDefault="00B930D4" w:rsidP="00B930D4">
            <w:pPr>
              <w:spacing w:after="0" w:line="240" w:lineRule="auto"/>
            </w:pPr>
            <w:r>
              <w:t>Победитель</w:t>
            </w:r>
          </w:p>
        </w:tc>
      </w:tr>
      <w:tr w:rsidR="00B930D4" w:rsidRPr="00676DB0" w:rsidTr="00B930D4">
        <w:tc>
          <w:tcPr>
            <w:tcW w:w="547" w:type="dxa"/>
          </w:tcPr>
          <w:p w:rsidR="00B930D4" w:rsidRPr="00676DB0" w:rsidRDefault="00B930D4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930D4" w:rsidRDefault="00B930D4" w:rsidP="00B930D4">
            <w:pPr>
              <w:spacing w:after="0" w:line="240" w:lineRule="auto"/>
            </w:pPr>
            <w:r>
              <w:t>Баранов Олег Олегович</w:t>
            </w:r>
          </w:p>
        </w:tc>
        <w:tc>
          <w:tcPr>
            <w:tcW w:w="1559" w:type="dxa"/>
          </w:tcPr>
          <w:p w:rsidR="00B930D4" w:rsidRPr="005F6BC7" w:rsidRDefault="00B930D4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B930D4" w:rsidRDefault="00B930D4" w:rsidP="00B930D4">
            <w:pPr>
              <w:spacing w:after="0" w:line="240" w:lineRule="auto"/>
            </w:pPr>
            <w:r>
              <w:t>11</w:t>
            </w:r>
          </w:p>
        </w:tc>
        <w:tc>
          <w:tcPr>
            <w:tcW w:w="1984" w:type="dxa"/>
          </w:tcPr>
          <w:p w:rsidR="00B930D4" w:rsidRDefault="00B930D4" w:rsidP="00B930D4">
            <w:pPr>
              <w:spacing w:after="0" w:line="240" w:lineRule="auto"/>
            </w:pPr>
            <w:r>
              <w:t>МБОУГ №1</w:t>
            </w:r>
          </w:p>
        </w:tc>
        <w:tc>
          <w:tcPr>
            <w:tcW w:w="1985" w:type="dxa"/>
          </w:tcPr>
          <w:p w:rsidR="00B930D4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FFFFF"/>
              </w:rPr>
              <w:t>Свириденко</w:t>
            </w:r>
            <w:proofErr w:type="spellEnd"/>
            <w:r w:rsidRPr="00B930D4">
              <w:rPr>
                <w:shd w:val="clear" w:color="auto" w:fill="FFFFFF"/>
              </w:rPr>
              <w:t xml:space="preserve"> Клавдия Николаевна</w:t>
            </w:r>
          </w:p>
        </w:tc>
        <w:tc>
          <w:tcPr>
            <w:tcW w:w="1559" w:type="dxa"/>
          </w:tcPr>
          <w:p w:rsidR="00B930D4" w:rsidRDefault="00B930D4" w:rsidP="00B930D4">
            <w:pPr>
              <w:spacing w:after="0" w:line="240" w:lineRule="auto"/>
            </w:pPr>
            <w:r>
              <w:t>Призёр</w:t>
            </w:r>
          </w:p>
        </w:tc>
      </w:tr>
      <w:tr w:rsidR="00B930D4" w:rsidRPr="00676DB0" w:rsidTr="00B930D4">
        <w:tc>
          <w:tcPr>
            <w:tcW w:w="547" w:type="dxa"/>
          </w:tcPr>
          <w:p w:rsidR="00B930D4" w:rsidRPr="00676DB0" w:rsidRDefault="00B930D4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930D4" w:rsidRDefault="00B930D4" w:rsidP="00B930D4">
            <w:pPr>
              <w:spacing w:after="0" w:line="240" w:lineRule="auto"/>
            </w:pPr>
            <w:r>
              <w:t xml:space="preserve">Ковальчук </w:t>
            </w: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1559" w:type="dxa"/>
          </w:tcPr>
          <w:p w:rsidR="00B930D4" w:rsidRPr="005F6BC7" w:rsidRDefault="00B930D4" w:rsidP="00B930D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851" w:type="dxa"/>
          </w:tcPr>
          <w:p w:rsidR="00B930D4" w:rsidRDefault="00B930D4" w:rsidP="00B930D4">
            <w:pPr>
              <w:spacing w:after="0" w:line="240" w:lineRule="auto"/>
            </w:pPr>
            <w:r>
              <w:t>11</w:t>
            </w:r>
          </w:p>
        </w:tc>
        <w:tc>
          <w:tcPr>
            <w:tcW w:w="1984" w:type="dxa"/>
          </w:tcPr>
          <w:p w:rsidR="00B930D4" w:rsidRDefault="00B930D4" w:rsidP="00B930D4">
            <w:pPr>
              <w:spacing w:after="0" w:line="240" w:lineRule="auto"/>
            </w:pPr>
            <w:r>
              <w:t>МБОУГ №1</w:t>
            </w:r>
          </w:p>
        </w:tc>
        <w:tc>
          <w:tcPr>
            <w:tcW w:w="1985" w:type="dxa"/>
          </w:tcPr>
          <w:p w:rsidR="00B930D4" w:rsidRPr="00B930D4" w:rsidRDefault="00B930D4" w:rsidP="00B930D4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B930D4">
              <w:rPr>
                <w:shd w:val="clear" w:color="auto" w:fill="FFFFFF"/>
              </w:rPr>
              <w:t>Свириденко</w:t>
            </w:r>
            <w:proofErr w:type="spellEnd"/>
            <w:r w:rsidRPr="00B930D4">
              <w:rPr>
                <w:shd w:val="clear" w:color="auto" w:fill="FFFFFF"/>
              </w:rPr>
              <w:t xml:space="preserve"> Клавдия Николаевна</w:t>
            </w:r>
          </w:p>
        </w:tc>
        <w:tc>
          <w:tcPr>
            <w:tcW w:w="1559" w:type="dxa"/>
          </w:tcPr>
          <w:p w:rsidR="00B930D4" w:rsidRDefault="00B930D4" w:rsidP="00B930D4">
            <w:pPr>
              <w:spacing w:after="0" w:line="240" w:lineRule="auto"/>
            </w:pPr>
            <w:r>
              <w:t>Призёр</w:t>
            </w:r>
          </w:p>
        </w:tc>
      </w:tr>
    </w:tbl>
    <w:p w:rsidR="008A0C74" w:rsidRPr="00676DB0" w:rsidRDefault="008A0C74" w:rsidP="008A0C74">
      <w:pPr>
        <w:spacing w:after="0" w:line="240" w:lineRule="auto"/>
        <w:jc w:val="center"/>
      </w:pPr>
    </w:p>
    <w:p w:rsidR="008A0C74" w:rsidRPr="00676DB0" w:rsidRDefault="008A0C74" w:rsidP="008A0C74">
      <w:pPr>
        <w:spacing w:after="0" w:line="240" w:lineRule="auto"/>
        <w:jc w:val="center"/>
      </w:pPr>
    </w:p>
    <w:p w:rsidR="00C30071" w:rsidRPr="008D5176" w:rsidRDefault="00C30071" w:rsidP="009D295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57316">
        <w:tab/>
      </w:r>
      <w:r>
        <w:t xml:space="preserve">                                                                             </w:t>
      </w:r>
    </w:p>
    <w:sectPr w:rsidR="00C30071" w:rsidRPr="008D5176" w:rsidSect="00F249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0CF"/>
    <w:multiLevelType w:val="hybridMultilevel"/>
    <w:tmpl w:val="7CEE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E5C"/>
    <w:multiLevelType w:val="hybridMultilevel"/>
    <w:tmpl w:val="F122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250"/>
    <w:multiLevelType w:val="hybridMultilevel"/>
    <w:tmpl w:val="7B48097A"/>
    <w:lvl w:ilvl="0" w:tplc="665A0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15553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0C4"/>
    <w:multiLevelType w:val="hybridMultilevel"/>
    <w:tmpl w:val="CFCA19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9FD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CA"/>
    <w:rsid w:val="000212CA"/>
    <w:rsid w:val="00036E54"/>
    <w:rsid w:val="000479CA"/>
    <w:rsid w:val="00054AEC"/>
    <w:rsid w:val="000728DF"/>
    <w:rsid w:val="000E01F2"/>
    <w:rsid w:val="001452AB"/>
    <w:rsid w:val="001A660F"/>
    <w:rsid w:val="001B0E9F"/>
    <w:rsid w:val="001B3B96"/>
    <w:rsid w:val="002049C2"/>
    <w:rsid w:val="0022744B"/>
    <w:rsid w:val="00245106"/>
    <w:rsid w:val="002466DC"/>
    <w:rsid w:val="002561D1"/>
    <w:rsid w:val="00264688"/>
    <w:rsid w:val="00283EF5"/>
    <w:rsid w:val="002947E8"/>
    <w:rsid w:val="002C2ED0"/>
    <w:rsid w:val="002C6A41"/>
    <w:rsid w:val="002E14EA"/>
    <w:rsid w:val="002E5789"/>
    <w:rsid w:val="002F1846"/>
    <w:rsid w:val="00350C36"/>
    <w:rsid w:val="003A60B6"/>
    <w:rsid w:val="003A739E"/>
    <w:rsid w:val="003C45F4"/>
    <w:rsid w:val="003D56DD"/>
    <w:rsid w:val="00471561"/>
    <w:rsid w:val="004759CF"/>
    <w:rsid w:val="00526427"/>
    <w:rsid w:val="00545123"/>
    <w:rsid w:val="0055316A"/>
    <w:rsid w:val="00571665"/>
    <w:rsid w:val="005F6BC7"/>
    <w:rsid w:val="00602975"/>
    <w:rsid w:val="006A2841"/>
    <w:rsid w:val="006B2712"/>
    <w:rsid w:val="006C2ACF"/>
    <w:rsid w:val="006C58C2"/>
    <w:rsid w:val="006C6E6F"/>
    <w:rsid w:val="006E0BB5"/>
    <w:rsid w:val="006E6A18"/>
    <w:rsid w:val="00700C73"/>
    <w:rsid w:val="00744B2A"/>
    <w:rsid w:val="00757316"/>
    <w:rsid w:val="007742B5"/>
    <w:rsid w:val="008105B0"/>
    <w:rsid w:val="00854224"/>
    <w:rsid w:val="00875701"/>
    <w:rsid w:val="008A0C74"/>
    <w:rsid w:val="008B6E40"/>
    <w:rsid w:val="008D5176"/>
    <w:rsid w:val="0090550E"/>
    <w:rsid w:val="00905A33"/>
    <w:rsid w:val="0091141F"/>
    <w:rsid w:val="00950C31"/>
    <w:rsid w:val="00962CEF"/>
    <w:rsid w:val="009D2950"/>
    <w:rsid w:val="009E5265"/>
    <w:rsid w:val="00A004F6"/>
    <w:rsid w:val="00A147F7"/>
    <w:rsid w:val="00A644C1"/>
    <w:rsid w:val="00A75FB4"/>
    <w:rsid w:val="00A80065"/>
    <w:rsid w:val="00AC1548"/>
    <w:rsid w:val="00B73DA3"/>
    <w:rsid w:val="00B930D4"/>
    <w:rsid w:val="00B96A50"/>
    <w:rsid w:val="00B9727A"/>
    <w:rsid w:val="00BC4D2D"/>
    <w:rsid w:val="00BD19C5"/>
    <w:rsid w:val="00C30071"/>
    <w:rsid w:val="00C36D7C"/>
    <w:rsid w:val="00C4498C"/>
    <w:rsid w:val="00C67A44"/>
    <w:rsid w:val="00C9373D"/>
    <w:rsid w:val="00C964CA"/>
    <w:rsid w:val="00CD5D64"/>
    <w:rsid w:val="00D00C75"/>
    <w:rsid w:val="00D35C7D"/>
    <w:rsid w:val="00D814B5"/>
    <w:rsid w:val="00DA562C"/>
    <w:rsid w:val="00DD6ADE"/>
    <w:rsid w:val="00E062CE"/>
    <w:rsid w:val="00E064D7"/>
    <w:rsid w:val="00E343BE"/>
    <w:rsid w:val="00E34A18"/>
    <w:rsid w:val="00E60609"/>
    <w:rsid w:val="00E75765"/>
    <w:rsid w:val="00EA6155"/>
    <w:rsid w:val="00F24916"/>
    <w:rsid w:val="00F44402"/>
    <w:rsid w:val="00F453E8"/>
    <w:rsid w:val="00F609A6"/>
    <w:rsid w:val="00F741DD"/>
    <w:rsid w:val="00F77217"/>
    <w:rsid w:val="00F9350D"/>
    <w:rsid w:val="00F96A5D"/>
    <w:rsid w:val="00FB6F3D"/>
    <w:rsid w:val="00FB7A0E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4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224"/>
    <w:pPr>
      <w:ind w:left="720"/>
    </w:pPr>
  </w:style>
  <w:style w:type="paragraph" w:customStyle="1" w:styleId="1">
    <w:name w:val="Без интервала1"/>
    <w:uiPriority w:val="99"/>
    <w:rsid w:val="0090550E"/>
    <w:rPr>
      <w:sz w:val="22"/>
      <w:szCs w:val="22"/>
      <w:lang w:eastAsia="en-US"/>
    </w:rPr>
  </w:style>
  <w:style w:type="paragraph" w:customStyle="1" w:styleId="a5">
    <w:name w:val="Знак Знак Знак"/>
    <w:basedOn w:val="a"/>
    <w:uiPriority w:val="99"/>
    <w:rsid w:val="00905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7573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24916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497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ПК2</cp:lastModifiedBy>
  <cp:revision>39</cp:revision>
  <cp:lastPrinted>2018-11-19T05:50:00Z</cp:lastPrinted>
  <dcterms:created xsi:type="dcterms:W3CDTF">2011-11-29T15:31:00Z</dcterms:created>
  <dcterms:modified xsi:type="dcterms:W3CDTF">2018-11-19T11:46:00Z</dcterms:modified>
</cp:coreProperties>
</file>